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77777777" w:rsidR="007C00FF" w:rsidRPr="00802AC7" w:rsidRDefault="007C00FF" w:rsidP="007C00FF">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511F5F34" w14:textId="77777777" w:rsidR="002C2848" w:rsidRPr="007C00FF"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3FB08C7E" w14:textId="51D0046E" w:rsidR="006D5DEB" w:rsidRPr="00673BDF" w:rsidRDefault="00D038AE" w:rsidP="00E93159">
      <w:pPr>
        <w:spacing w:before="120" w:line="276" w:lineRule="auto"/>
        <w:jc w:val="center"/>
        <w:outlineLvl w:val="0"/>
        <w:rPr>
          <w:rFonts w:ascii="Verdana" w:hAnsi="Verdana" w:cstheme="minorHAnsi"/>
          <w:b/>
          <w:bCs/>
          <w:sz w:val="18"/>
          <w:szCs w:val="18"/>
        </w:rPr>
      </w:pPr>
      <w:r>
        <w:rPr>
          <w:rFonts w:ascii="Verdana" w:hAnsi="Verdana" w:cstheme="minorHAnsi"/>
          <w:b/>
          <w:bCs/>
          <w:sz w:val="18"/>
          <w:szCs w:val="18"/>
        </w:rPr>
        <w:t xml:space="preserve">Część 1: </w:t>
      </w:r>
      <w:r w:rsidR="00E93159" w:rsidRPr="00673BDF">
        <w:rPr>
          <w:rFonts w:ascii="Verdana" w:hAnsi="Verdana" w:cstheme="minorHAnsi"/>
          <w:b/>
          <w:bCs/>
          <w:sz w:val="18"/>
          <w:szCs w:val="18"/>
        </w:rPr>
        <w:t>„</w:t>
      </w:r>
      <w:r w:rsidR="00887A69" w:rsidRPr="00673BDF">
        <w:rPr>
          <w:rFonts w:ascii="Verdana" w:hAnsi="Verdana" w:cstheme="minorHAnsi"/>
          <w:b/>
          <w:bCs/>
          <w:sz w:val="18"/>
          <w:szCs w:val="18"/>
        </w:rPr>
        <w:t>Uruchomienie telemechaniki w istniejących stacjach wnętrzowych SN/</w:t>
      </w:r>
      <w:proofErr w:type="spellStart"/>
      <w:r w:rsidR="00887A69" w:rsidRPr="00673BDF">
        <w:rPr>
          <w:rFonts w:ascii="Verdana" w:hAnsi="Verdana" w:cstheme="minorHAnsi"/>
          <w:b/>
          <w:bCs/>
          <w:sz w:val="18"/>
          <w:szCs w:val="18"/>
        </w:rPr>
        <w:t>nN</w:t>
      </w:r>
      <w:proofErr w:type="spellEnd"/>
      <w:r w:rsidR="00673BDF" w:rsidRPr="00673BDF">
        <w:rPr>
          <w:rFonts w:ascii="Verdana" w:hAnsi="Verdana" w:cstheme="minorHAnsi"/>
          <w:b/>
          <w:bCs/>
          <w:sz w:val="18"/>
          <w:szCs w:val="18"/>
        </w:rPr>
        <w:t xml:space="preserve"> / złączach kablowych SN </w:t>
      </w:r>
      <w:r w:rsidR="00887A69" w:rsidRPr="00673BDF">
        <w:rPr>
          <w:rFonts w:ascii="Verdana" w:hAnsi="Verdana" w:cstheme="minorHAnsi"/>
          <w:b/>
          <w:bCs/>
          <w:sz w:val="18"/>
          <w:szCs w:val="18"/>
        </w:rPr>
        <w:t xml:space="preserve">na terenie Rejonu Energetycznego Łódź/(miejscowość Łódź, gmina Łódź) - pakiet </w:t>
      </w:r>
      <w:r w:rsidR="009708E5">
        <w:rPr>
          <w:rFonts w:ascii="Verdana" w:hAnsi="Verdana" w:cstheme="minorHAnsi"/>
          <w:b/>
          <w:bCs/>
          <w:sz w:val="18"/>
          <w:szCs w:val="18"/>
        </w:rPr>
        <w:t>1</w:t>
      </w:r>
      <w:r w:rsidR="00FB333F" w:rsidRPr="00673BDF">
        <w:rPr>
          <w:rFonts w:ascii="Verdana" w:hAnsi="Verdana" w:cstheme="minorHAnsi"/>
          <w:b/>
          <w:bCs/>
          <w:sz w:val="18"/>
          <w:szCs w:val="18"/>
        </w:rPr>
        <w:t>”</w:t>
      </w: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w:t>
      </w:r>
      <w:proofErr w:type="spellStart"/>
      <w:r w:rsidR="00AB5CC4" w:rsidRPr="007C00FF">
        <w:rPr>
          <w:rFonts w:ascii="Verdana" w:hAnsi="Verdana"/>
          <w:color w:val="000000" w:themeColor="text1"/>
          <w:sz w:val="18"/>
          <w:szCs w:val="18"/>
        </w:rPr>
        <w:t>pomontażowych</w:t>
      </w:r>
      <w:proofErr w:type="spellEnd"/>
      <w:r w:rsidR="00AB5CC4" w:rsidRPr="007C00FF">
        <w:rPr>
          <w:rFonts w:ascii="Verdana" w:hAnsi="Verdana"/>
          <w:color w:val="000000" w:themeColor="text1"/>
          <w:sz w:val="18"/>
          <w:szCs w:val="18"/>
        </w:rPr>
        <w:t xml:space="preserve">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77777777"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FF3308" w:rsidRPr="007C00FF">
        <w:rPr>
          <w:rFonts w:ascii="Verdana" w:hAnsi="Verdana" w:cstheme="minorHAnsi"/>
          <w:b/>
          <w:sz w:val="18"/>
          <w:szCs w:val="18"/>
          <w:u w:val="single"/>
        </w:rPr>
        <w:t xml:space="preserve">załącznik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7C00FF">
        <w:rPr>
          <w:rFonts w:ascii="Verdana" w:hAnsi="Verdana" w:cstheme="minorHAnsi"/>
          <w:b/>
          <w:sz w:val="18"/>
          <w:szCs w:val="18"/>
          <w:u w:val="single"/>
        </w:rPr>
        <w:t>SWZ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00B715B3"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proofErr w:type="spellStart"/>
      <w:r w:rsidRPr="007C00FF">
        <w:rPr>
          <w:rFonts w:ascii="Verdana" w:hAnsi="Verdana" w:cstheme="minorHAnsi"/>
          <w:sz w:val="18"/>
          <w:szCs w:val="18"/>
          <w:lang w:val="x-none"/>
        </w:rPr>
        <w:t>agospodaro</w:t>
      </w:r>
      <w:r w:rsidRPr="007C00FF">
        <w:rPr>
          <w:rFonts w:ascii="Verdana" w:hAnsi="Verdana" w:cstheme="minorHAnsi"/>
          <w:sz w:val="18"/>
          <w:szCs w:val="18"/>
        </w:rPr>
        <w:t>wanie</w:t>
      </w:r>
      <w:proofErr w:type="spellEnd"/>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z obowiązującymi przepisami (</w:t>
      </w:r>
      <w:r w:rsidR="00E2457E" w:rsidRPr="007C00FF">
        <w:rPr>
          <w:rFonts w:ascii="Verdana" w:hAnsi="Verdana" w:cstheme="minorHAnsi"/>
          <w:sz w:val="18"/>
          <w:szCs w:val="18"/>
          <w:lang w:val="x-none"/>
        </w:rPr>
        <w:t>ustawa z dnia 14 grudnia 2012 r. o odpadach (</w:t>
      </w:r>
      <w:proofErr w:type="spellStart"/>
      <w:r w:rsidR="00E2457E" w:rsidRPr="007C00FF">
        <w:rPr>
          <w:rFonts w:ascii="Verdana" w:hAnsi="Verdana" w:cstheme="minorHAnsi"/>
          <w:sz w:val="18"/>
          <w:szCs w:val="18"/>
          <w:lang w:val="x-none"/>
        </w:rPr>
        <w:t>t.j</w:t>
      </w:r>
      <w:proofErr w:type="spellEnd"/>
      <w:r w:rsidR="00E2457E" w:rsidRPr="007C00FF">
        <w:rPr>
          <w:rFonts w:ascii="Verdana" w:hAnsi="Verdana" w:cstheme="minorHAnsi"/>
          <w:sz w:val="18"/>
          <w:szCs w:val="18"/>
          <w:lang w:val="x-none"/>
        </w:rPr>
        <w:t xml:space="preserve">. Dz. U. z 2023 r. poz. 1587 z </w:t>
      </w:r>
      <w:proofErr w:type="spellStart"/>
      <w:r w:rsidR="00E2457E" w:rsidRPr="007C00FF">
        <w:rPr>
          <w:rFonts w:ascii="Verdana" w:hAnsi="Verdana" w:cstheme="minorHAnsi"/>
          <w:sz w:val="18"/>
          <w:szCs w:val="18"/>
          <w:lang w:val="x-none"/>
        </w:rPr>
        <w:t>późn</w:t>
      </w:r>
      <w:proofErr w:type="spellEnd"/>
      <w:r w:rsidR="00E2457E" w:rsidRPr="007C00FF">
        <w:rPr>
          <w:rFonts w:ascii="Verdana" w:hAnsi="Verdana" w:cstheme="minorHAnsi"/>
          <w:sz w:val="18"/>
          <w:szCs w:val="18"/>
          <w:lang w:val="x-none"/>
        </w:rPr>
        <w:t>.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w:t>
      </w:r>
      <w:r w:rsidR="00342E3E" w:rsidRPr="00802AC7">
        <w:rPr>
          <w:rFonts w:ascii="Verdana" w:hAnsi="Verdana" w:cstheme="minorHAnsi"/>
          <w:sz w:val="18"/>
          <w:szCs w:val="18"/>
        </w:rPr>
        <w:t xml:space="preserve">nie podlegające utylizacji zostaną dostarczone do </w:t>
      </w:r>
      <w:r w:rsidR="00342E3E">
        <w:rPr>
          <w:rFonts w:ascii="Verdana" w:hAnsi="Verdana" w:cstheme="minorHAnsi"/>
          <w:sz w:val="18"/>
          <w:szCs w:val="18"/>
        </w:rPr>
        <w:t xml:space="preserve">magazynu przy ul. </w:t>
      </w:r>
      <w:proofErr w:type="spellStart"/>
      <w:r w:rsidR="00342E3E">
        <w:rPr>
          <w:rFonts w:ascii="Verdana" w:hAnsi="Verdana" w:cstheme="minorHAnsi"/>
          <w:sz w:val="18"/>
          <w:szCs w:val="18"/>
        </w:rPr>
        <w:t>Rokicińskiej</w:t>
      </w:r>
      <w:proofErr w:type="spellEnd"/>
      <w:r w:rsidR="00342E3E">
        <w:rPr>
          <w:rFonts w:ascii="Verdana" w:hAnsi="Verdana" w:cstheme="minorHAnsi"/>
          <w:sz w:val="18"/>
          <w:szCs w:val="18"/>
        </w:rPr>
        <w:t xml:space="preserve"> 148 w Łodzi</w:t>
      </w:r>
      <w:r w:rsidR="00675B5B" w:rsidRPr="007C00FF">
        <w:rPr>
          <w:rFonts w:ascii="Verdana" w:hAnsi="Verdana" w:cstheme="minorHAnsi"/>
          <w:sz w:val="18"/>
          <w:szCs w:val="18"/>
        </w:rPr>
        <w:t>.</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Sposób zagospodarowania materiałów 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proofErr w:type="spellStart"/>
      <w:r w:rsidRPr="007C00FF">
        <w:rPr>
          <w:rFonts w:ascii="Verdana" w:hAnsi="Verdana" w:cstheme="minorHAnsi"/>
          <w:sz w:val="18"/>
          <w:szCs w:val="18"/>
          <w:lang w:val="x-none"/>
        </w:rPr>
        <w:t>rawidłowa</w:t>
      </w:r>
      <w:proofErr w:type="spellEnd"/>
      <w:r w:rsidRPr="007C00FF">
        <w:rPr>
          <w:rFonts w:ascii="Verdana" w:hAnsi="Verdana" w:cstheme="minorHAnsi"/>
          <w:sz w:val="18"/>
          <w:szCs w:val="18"/>
          <w:lang w:val="x-none"/>
        </w:rPr>
        <w:t>,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proofErr w:type="spellStart"/>
      <w:r w:rsidRPr="007C00FF">
        <w:rPr>
          <w:rFonts w:ascii="Verdana" w:hAnsi="Verdana" w:cstheme="minorHAnsi"/>
          <w:sz w:val="18"/>
          <w:szCs w:val="18"/>
          <w:lang w:val="x-none"/>
        </w:rPr>
        <w:t>widencjonowani</w:t>
      </w:r>
      <w:r w:rsidRPr="007C00FF">
        <w:rPr>
          <w:rFonts w:ascii="Verdana" w:hAnsi="Verdana" w:cstheme="minorHAnsi"/>
          <w:sz w:val="18"/>
          <w:szCs w:val="18"/>
        </w:rPr>
        <w:t>e</w:t>
      </w:r>
      <w:proofErr w:type="spellEnd"/>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proofErr w:type="spellStart"/>
      <w:r w:rsidRPr="007C00FF">
        <w:rPr>
          <w:rFonts w:ascii="Verdana" w:hAnsi="Verdana" w:cstheme="minorHAnsi"/>
          <w:sz w:val="18"/>
          <w:szCs w:val="18"/>
          <w:lang w:val="x-none"/>
        </w:rPr>
        <w:t>dpowiedzialność</w:t>
      </w:r>
      <w:proofErr w:type="spellEnd"/>
      <w:r w:rsidRPr="007C00FF">
        <w:rPr>
          <w:rFonts w:ascii="Verdana" w:hAnsi="Verdana" w:cstheme="minorHAnsi"/>
          <w:sz w:val="18"/>
          <w:szCs w:val="18"/>
          <w:lang w:val="x-none"/>
        </w:rPr>
        <w:t xml:space="preserve">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7777777"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DF76B26"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załącznik nr 1.3 do </w:t>
      </w:r>
      <w:r w:rsidR="00FB333F">
        <w:rPr>
          <w:rFonts w:ascii="Verdana" w:hAnsi="Verdana" w:cstheme="minorHAnsi"/>
          <w:b/>
          <w:sz w:val="18"/>
          <w:szCs w:val="18"/>
        </w:rPr>
        <w:t>SWZ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lastRenderedPageBreak/>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77777777"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4A56FEB6" w14:textId="2CA02CCA" w:rsidR="00A654B3" w:rsidRPr="007C00FF" w:rsidRDefault="001400A3" w:rsidP="00511069">
      <w:pPr>
        <w:spacing w:before="120" w:line="276" w:lineRule="auto"/>
        <w:outlineLvl w:val="0"/>
        <w:rPr>
          <w:rFonts w:ascii="Verdana" w:hAnsi="Verdana" w:cstheme="minorHAnsi"/>
          <w:sz w:val="18"/>
          <w:szCs w:val="18"/>
        </w:rPr>
      </w:pPr>
      <w:r>
        <w:rPr>
          <w:rFonts w:ascii="Verdana" w:hAnsi="Verdana" w:cstheme="minorHAnsi"/>
          <w:b/>
          <w:iCs/>
          <w:sz w:val="18"/>
          <w:szCs w:val="18"/>
        </w:rPr>
        <w:t xml:space="preserve">Do dnia </w:t>
      </w:r>
      <w:r w:rsidR="00191320" w:rsidRPr="00673BDF">
        <w:rPr>
          <w:rFonts w:ascii="Verdana" w:hAnsi="Verdana" w:cstheme="minorHAnsi"/>
          <w:b/>
          <w:iCs/>
          <w:sz w:val="18"/>
          <w:szCs w:val="18"/>
        </w:rPr>
        <w:t>0</w:t>
      </w:r>
      <w:r w:rsidR="00C00C4C" w:rsidRPr="00673BDF">
        <w:rPr>
          <w:rFonts w:ascii="Verdana" w:hAnsi="Verdana" w:cstheme="minorHAnsi"/>
          <w:b/>
          <w:iCs/>
          <w:sz w:val="18"/>
          <w:szCs w:val="18"/>
        </w:rPr>
        <w:t>4</w:t>
      </w:r>
      <w:r w:rsidR="00D11B6C" w:rsidRPr="00673BDF">
        <w:rPr>
          <w:rFonts w:ascii="Verdana" w:hAnsi="Verdana" w:cstheme="minorHAnsi"/>
          <w:b/>
          <w:iCs/>
          <w:sz w:val="18"/>
          <w:szCs w:val="18"/>
        </w:rPr>
        <w:t>.1</w:t>
      </w:r>
      <w:r w:rsidR="00191320" w:rsidRPr="00673BDF">
        <w:rPr>
          <w:rFonts w:ascii="Verdana" w:hAnsi="Verdana" w:cstheme="minorHAnsi"/>
          <w:b/>
          <w:iCs/>
          <w:sz w:val="18"/>
          <w:szCs w:val="18"/>
        </w:rPr>
        <w:t>2</w:t>
      </w:r>
      <w:r w:rsidR="00D11B6C" w:rsidRPr="00673BDF">
        <w:rPr>
          <w:rFonts w:ascii="Verdana" w:hAnsi="Verdana" w:cstheme="minorHAnsi"/>
          <w:b/>
          <w:iCs/>
          <w:sz w:val="18"/>
          <w:szCs w:val="18"/>
        </w:rPr>
        <w:t>.202</w:t>
      </w:r>
      <w:r w:rsidR="00C00C4C" w:rsidRPr="00673BDF">
        <w:rPr>
          <w:rFonts w:ascii="Verdana" w:hAnsi="Verdana" w:cstheme="minorHAnsi"/>
          <w:b/>
          <w:iCs/>
          <w:sz w:val="18"/>
          <w:szCs w:val="18"/>
        </w:rPr>
        <w:t>6</w:t>
      </w:r>
      <w:r w:rsidR="00673BDF" w:rsidRPr="00673BDF">
        <w:rPr>
          <w:rFonts w:ascii="Verdana" w:hAnsi="Verdana" w:cstheme="minorHAnsi"/>
          <w:b/>
          <w:iCs/>
          <w:sz w:val="18"/>
          <w:szCs w:val="18"/>
        </w:rPr>
        <w:t xml:space="preserve"> </w:t>
      </w:r>
      <w:r w:rsidR="00D11B6C" w:rsidRPr="00673BDF">
        <w:rPr>
          <w:rFonts w:ascii="Verdana" w:hAnsi="Verdana" w:cstheme="minorHAnsi"/>
          <w:b/>
          <w:iCs/>
          <w:sz w:val="18"/>
          <w:szCs w:val="18"/>
        </w:rPr>
        <w:t>r.</w:t>
      </w:r>
      <w:r w:rsidR="00A654B3" w:rsidRPr="00673BDF">
        <w:rPr>
          <w:rFonts w:ascii="Verdana" w:hAnsi="Verdana" w:cstheme="minorHAnsi"/>
          <w:b/>
          <w:i/>
          <w:sz w:val="18"/>
          <w:szCs w:val="18"/>
        </w:rPr>
        <w:t xml:space="preserve"> </w:t>
      </w:r>
      <w:r w:rsidR="00A654B3" w:rsidRPr="007C00FF">
        <w:rPr>
          <w:rFonts w:ascii="Verdana" w:hAnsi="Verdana" w:cstheme="minorHAnsi"/>
          <w:sz w:val="18"/>
          <w:szCs w:val="18"/>
        </w:rPr>
        <w:t>(</w:t>
      </w:r>
      <w:r w:rsidR="004F3DE7" w:rsidRPr="007C00FF">
        <w:rPr>
          <w:rFonts w:ascii="Verdana" w:hAnsi="Verdana" w:cstheme="minorHAnsi"/>
          <w:sz w:val="18"/>
          <w:szCs w:val="18"/>
        </w:rPr>
        <w:t xml:space="preserve">prace projektowe oraz </w:t>
      </w:r>
      <w:r w:rsidR="00A654B3" w:rsidRPr="007C00FF">
        <w:rPr>
          <w:rFonts w:ascii="Verdana" w:hAnsi="Verdana" w:cstheme="minorHAnsi"/>
          <w:sz w:val="18"/>
          <w:szCs w:val="18"/>
        </w:rPr>
        <w:t xml:space="preserve">roboty budowlano-montażowe) </w:t>
      </w:r>
    </w:p>
    <w:p w14:paraId="06765CAB" w14:textId="77777777" w:rsidR="00A473BE" w:rsidRPr="007C00FF" w:rsidRDefault="00511069" w:rsidP="00A473BE">
      <w:pPr>
        <w:spacing w:before="120" w:line="276" w:lineRule="auto"/>
        <w:outlineLvl w:val="0"/>
        <w:rPr>
          <w:rFonts w:ascii="Verdana" w:hAnsi="Verdana" w:cstheme="minorHAnsi"/>
          <w:sz w:val="18"/>
          <w:szCs w:val="18"/>
        </w:rPr>
      </w:pPr>
      <w:r w:rsidRPr="007C00FF">
        <w:rPr>
          <w:rFonts w:ascii="Verdana" w:hAnsi="Verdana" w:cstheme="minorHAnsi"/>
          <w:sz w:val="18"/>
          <w:szCs w:val="18"/>
        </w:rPr>
        <w:t xml:space="preserve">oraz zgodnie z projektem Umowy zakupowej stanowiącym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05CDC9B7" w14:textId="77777777" w:rsidR="00442359" w:rsidRPr="007C00FF"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Miejsce realizacji zamówienia</w:t>
      </w:r>
    </w:p>
    <w:p w14:paraId="42C030CC" w14:textId="4DAF2FC8" w:rsidR="00B752D1" w:rsidRPr="007C00FF" w:rsidRDefault="00B752D1" w:rsidP="00D42AC4">
      <w:pPr>
        <w:spacing w:before="120" w:line="276" w:lineRule="auto"/>
        <w:ind w:firstLine="284"/>
        <w:outlineLvl w:val="0"/>
        <w:rPr>
          <w:rFonts w:ascii="Verdana" w:hAnsi="Verdana" w:cstheme="minorHAnsi"/>
          <w:b/>
          <w:sz w:val="18"/>
          <w:szCs w:val="18"/>
        </w:rPr>
      </w:pPr>
      <w:r w:rsidRPr="007C00FF">
        <w:rPr>
          <w:rFonts w:ascii="Verdana" w:hAnsi="Verdana" w:cstheme="minorHAnsi"/>
          <w:sz w:val="18"/>
          <w:szCs w:val="18"/>
        </w:rPr>
        <w:t xml:space="preserve">Na terenie działania: </w:t>
      </w:r>
      <w:r w:rsidR="00887A69" w:rsidRPr="005D6D3A">
        <w:rPr>
          <w:rFonts w:ascii="Verdana" w:hAnsi="Verdana" w:cstheme="minorHAnsi"/>
          <w:b/>
          <w:bCs/>
          <w:sz w:val="18"/>
          <w:szCs w:val="18"/>
        </w:rPr>
        <w:t>RE Łódź, miejscowość Łódź.</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1675FA06"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4705630A" w14:textId="77777777" w:rsidR="00E63133" w:rsidRPr="007C00FF" w:rsidRDefault="00E63133" w:rsidP="00E63133">
      <w:pPr>
        <w:pStyle w:val="Akapitzlist"/>
        <w:spacing w:before="120" w:line="276" w:lineRule="auto"/>
        <w:ind w:left="360"/>
        <w:outlineLvl w:val="0"/>
        <w:rPr>
          <w:rFonts w:ascii="Verdana" w:hAnsi="Verdana" w:cstheme="minorHAnsi"/>
          <w:b/>
          <w:sz w:val="18"/>
          <w:szCs w:val="18"/>
        </w:rPr>
      </w:pPr>
    </w:p>
    <w:p w14:paraId="34B54C94" w14:textId="77777777" w:rsidR="00E63133" w:rsidRPr="007C00FF" w:rsidRDefault="00E63133" w:rsidP="00E63133">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7EF5FE54" w14:textId="77777777"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7907C53B" w14:textId="23587B8E" w:rsidR="005873E7" w:rsidRPr="007C00FF" w:rsidRDefault="00FB333F" w:rsidP="00FB333F">
      <w:pPr>
        <w:rPr>
          <w:rFonts w:ascii="Verdana" w:hAnsi="Verdana"/>
          <w:sz w:val="18"/>
          <w:szCs w:val="18"/>
        </w:rPr>
      </w:pPr>
      <w:r w:rsidRPr="00FB333F">
        <w:rPr>
          <w:rFonts w:ascii="Verdana" w:hAnsi="Verdana" w:cstheme="minorHAnsi"/>
          <w:sz w:val="18"/>
          <w:szCs w:val="18"/>
        </w:rPr>
        <w:t>Załącznik nr 1.3 – Specyfikacja techniczna</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 </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7C00FF">
        <w:rPr>
          <w:rFonts w:ascii="Verdana" w:hAnsi="Verdana" w:cstheme="minorHAnsi"/>
          <w:sz w:val="18"/>
          <w:szCs w:val="18"/>
        </w:rPr>
        <w:t>przesyłu</w:t>
      </w:r>
      <w:proofErr w:type="spellEnd"/>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w:t>
      </w:r>
      <w:proofErr w:type="spellStart"/>
      <w:r w:rsidRPr="007C00FF">
        <w:rPr>
          <w:rFonts w:ascii="Verdana" w:hAnsi="Verdana" w:cstheme="minorHAnsi"/>
          <w:sz w:val="18"/>
          <w:szCs w:val="18"/>
        </w:rPr>
        <w:t>Sekocenbud</w:t>
      </w:r>
      <w:proofErr w:type="spellEnd"/>
      <w:r w:rsidRPr="007C00FF">
        <w:rPr>
          <w:rFonts w:ascii="Verdana" w:hAnsi="Verdana" w:cstheme="minorHAnsi"/>
          <w:sz w:val="18"/>
          <w:szCs w:val="18"/>
        </w:rPr>
        <w:t>),</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w:t>
      </w:r>
      <w:proofErr w:type="spellStart"/>
      <w:r w:rsidRPr="007C00FF">
        <w:rPr>
          <w:rFonts w:ascii="Verdana" w:hAnsi="Verdana" w:cstheme="minorHAnsi"/>
          <w:sz w:val="18"/>
          <w:szCs w:val="18"/>
        </w:rPr>
        <w:t>Kp</w:t>
      </w:r>
      <w:proofErr w:type="spellEnd"/>
      <w:r w:rsidRPr="007C00FF">
        <w:rPr>
          <w:rFonts w:ascii="Verdana" w:hAnsi="Verdana" w:cstheme="minorHAnsi"/>
          <w:sz w:val="18"/>
          <w:szCs w:val="18"/>
        </w:rPr>
        <w:t xml:space="preserve">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 xml:space="preserve">Z = 10 % (od </w:t>
      </w:r>
      <w:proofErr w:type="spellStart"/>
      <w:r w:rsidRPr="007C00FF">
        <w:rPr>
          <w:rFonts w:ascii="Verdana" w:hAnsi="Verdana" w:cstheme="minorHAnsi"/>
          <w:sz w:val="18"/>
          <w:szCs w:val="18"/>
        </w:rPr>
        <w:t>R+S+Kp</w:t>
      </w:r>
      <w:proofErr w:type="spellEnd"/>
      <w:r w:rsidRPr="007C00FF">
        <w:rPr>
          <w:rFonts w:ascii="Verdana" w:hAnsi="Verdana" w:cstheme="minorHAnsi"/>
          <w:sz w:val="18"/>
          <w:szCs w:val="18"/>
        </w:rPr>
        <w:t>)</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 xml:space="preserve"> Poznań i, w dalszej kolejności, SEKOCENBUD Warszawa (wyd. Promocja Warszawa).</w:t>
      </w:r>
    </w:p>
    <w:p w14:paraId="67F5FBB6"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ików produkcji R, M, S należy stosować kosztorysowe normy nakładów rzeczowych określone w odpowiednich katalogach, 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7C00FF">
        <w:rPr>
          <w:rFonts w:ascii="Verdana" w:hAnsi="Verdana" w:cstheme="minorHAnsi"/>
          <w:sz w:val="18"/>
          <w:szCs w:val="18"/>
        </w:rPr>
        <w:t>Orgbud</w:t>
      </w:r>
      <w:proofErr w:type="spellEnd"/>
      <w:r w:rsidRPr="007C00FF">
        <w:rPr>
          <w:rFonts w:ascii="Verdana" w:hAnsi="Verdana" w:cstheme="minorHAnsi"/>
          <w:sz w:val="18"/>
          <w:szCs w:val="18"/>
        </w:rPr>
        <w:t>-Serwis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40B33677" w14:textId="77777777" w:rsidTr="00935FD0">
      <w:trPr>
        <w:trHeight w:val="1140"/>
      </w:trPr>
      <w:tc>
        <w:tcPr>
          <w:tcW w:w="6119" w:type="dxa"/>
          <w:vAlign w:val="center"/>
        </w:tcPr>
        <w:p w14:paraId="17C4D3B1"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4F9F168"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3AF2741" w14:textId="27AA05EA"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F711EF">
            <w:rPr>
              <w:rFonts w:asciiTheme="majorHAnsi" w:hAnsiTheme="majorHAnsi"/>
              <w:color w:val="000000" w:themeColor="text1"/>
              <w:sz w:val="14"/>
              <w:szCs w:val="18"/>
            </w:rPr>
            <w:t>01606</w:t>
          </w:r>
          <w:r w:rsidRPr="00C13454">
            <w:rPr>
              <w:rFonts w:asciiTheme="majorHAnsi" w:hAnsiTheme="majorHAnsi"/>
              <w:color w:val="000000" w:themeColor="text1"/>
              <w:sz w:val="14"/>
              <w:szCs w:val="18"/>
            </w:rPr>
            <w:t>/202</w:t>
          </w:r>
          <w:r w:rsidR="00E93159">
            <w:rPr>
              <w:rFonts w:asciiTheme="majorHAnsi" w:hAnsiTheme="majorHAnsi"/>
              <w:color w:val="000000" w:themeColor="text1"/>
              <w:sz w:val="14"/>
              <w:szCs w:val="18"/>
            </w:rPr>
            <w:t>6</w:t>
          </w:r>
        </w:p>
        <w:p w14:paraId="6181C7D8"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4ADCA480"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0D9FA61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9504" behindDoc="0" locked="0" layoutInCell="1" allowOverlap="1" wp14:anchorId="2C7E89CE" wp14:editId="0D796D58">
                <wp:simplePos x="0" y="0"/>
                <wp:positionH relativeFrom="column">
                  <wp:posOffset>583565</wp:posOffset>
                </wp:positionH>
                <wp:positionV relativeFrom="page">
                  <wp:posOffset>233680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77777777" w:rsidR="002369B6" w:rsidRPr="007C00FF" w:rsidRDefault="007C00FF" w:rsidP="007C00FF">
    <w:pPr>
      <w:pStyle w:val="Nagwek"/>
    </w:pPr>
    <w:r>
      <w:rPr>
        <w:noProof/>
        <w:lang w:eastAsia="pl-PL"/>
      </w:rPr>
      <mc:AlternateContent>
        <mc:Choice Requires="wps">
          <w:drawing>
            <wp:anchor distT="0" distB="0" distL="114300" distR="114300" simplePos="0" relativeHeight="251670528" behindDoc="0" locked="0" layoutInCell="0" allowOverlap="1" wp14:anchorId="066483B7" wp14:editId="591DC68A">
              <wp:simplePos x="0" y="0"/>
              <wp:positionH relativeFrom="page">
                <wp:posOffset>0</wp:posOffset>
              </wp:positionH>
              <wp:positionV relativeFrom="page">
                <wp:posOffset>190500</wp:posOffset>
              </wp:positionV>
              <wp:extent cx="7560310" cy="273050"/>
              <wp:effectExtent l="0" t="0" r="0" b="12700"/>
              <wp:wrapNone/>
              <wp:docPr id="1"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D69E5D"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6483B7"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12D69E5D"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0A3"/>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57D8A"/>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3DC8"/>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2E3E"/>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DB2"/>
    <w:rsid w:val="00397F6C"/>
    <w:rsid w:val="003A0ADD"/>
    <w:rsid w:val="003A0D14"/>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059D"/>
    <w:rsid w:val="00511069"/>
    <w:rsid w:val="005113C7"/>
    <w:rsid w:val="00512BA4"/>
    <w:rsid w:val="00512E36"/>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092"/>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853"/>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BDF"/>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2ECA"/>
    <w:rsid w:val="006D3DE6"/>
    <w:rsid w:val="006D5DEB"/>
    <w:rsid w:val="006D630C"/>
    <w:rsid w:val="006D75E6"/>
    <w:rsid w:val="006D77AB"/>
    <w:rsid w:val="006E09F7"/>
    <w:rsid w:val="006E25E8"/>
    <w:rsid w:val="006E349D"/>
    <w:rsid w:val="006E5C2B"/>
    <w:rsid w:val="006E695A"/>
    <w:rsid w:val="006E7435"/>
    <w:rsid w:val="006E7C7F"/>
    <w:rsid w:val="006F0F2B"/>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87A69"/>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5"/>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1BB5"/>
    <w:rsid w:val="00AA1F79"/>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255A"/>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8AE"/>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486"/>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49DA"/>
    <w:rsid w:val="00F54B34"/>
    <w:rsid w:val="00F550EE"/>
    <w:rsid w:val="00F55D0C"/>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1EF"/>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uruchomienie telemechaniki.docx</dmsv2BaseFileName>
    <dmsv2BaseDisplayName xmlns="http://schemas.microsoft.com/sharepoint/v3">Załącznik nr 1 do SWZ uruchomienie telemechaniki</dmsv2BaseDisplayName>
    <dmsv2SWPP2ObjectNumber xmlns="http://schemas.microsoft.com/sharepoint/v3" xsi:nil="true"/>
    <dmsv2SWPP2SumMD5 xmlns="http://schemas.microsoft.com/sharepoint/v3">01ec96b8250462dd122aac90a81ff407</dmsv2SWPP2SumMD5>
    <dmsv2BaseMoved xmlns="http://schemas.microsoft.com/sharepoint/v3">false</dmsv2BaseMoved>
    <dmsv2BaseIsSensitive xmlns="http://schemas.microsoft.com/sharepoint/v3">true</dmsv2BaseIsSensitive>
    <dmsv2SWPP2IDSWPP2 xmlns="http://schemas.microsoft.com/sharepoint/v3">713794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24931702</dmsv2BaseClientSystemDocumentID>
    <dmsv2BaseModifiedByID xmlns="http://schemas.microsoft.com/sharepoint/v3">11702212</dmsv2BaseModifiedByID>
    <dmsv2BaseCreatedByID xmlns="http://schemas.microsoft.com/sharepoint/v3">11702212</dmsv2BaseCreatedByID>
    <dmsv2SWPP2ObjectDepartment xmlns="http://schemas.microsoft.com/sharepoint/v3">00000001000700020000000n00000000</dmsv2SWPP2ObjectDepartment>
    <dmsv2SWPP2ObjectName xmlns="http://schemas.microsoft.com/sharepoint/v3">Wniosek</dmsv2SWPP2ObjectName>
    <_dlc_DocId xmlns="a19cb1c7-c5c7-46d4-85ae-d83685407bba">FJ3FSM7XJ42E-819859022-7600</_dlc_DocId>
    <_dlc_DocIdUrl xmlns="a19cb1c7-c5c7-46d4-85ae-d83685407bba">
      <Url>https://swpp2.dms.gkpge.pl/sites/43/_layouts/15/DocIdRedir.aspx?ID=FJ3FSM7XJ42E-819859022-7600</Url>
      <Description>FJ3FSM7XJ42E-819859022-7600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9F9FB-5D03-4EB5-968C-DA0C16925EED}">
  <ds:schemaRefs>
    <ds:schemaRef ds:uri="http://schemas.microsoft.com/sharepoint/events"/>
  </ds:schemaRefs>
</ds:datastoreItem>
</file>

<file path=customXml/itemProps2.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3.xml><?xml version="1.0" encoding="utf-8"?>
<ds:datastoreItem xmlns:ds="http://schemas.openxmlformats.org/officeDocument/2006/customXml" ds:itemID="{2C6C1766-165C-4552-9BE6-976902D94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1412</Words>
  <Characters>8476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13</cp:revision>
  <cp:lastPrinted>2021-02-26T13:14:00Z</cp:lastPrinted>
  <dcterms:created xsi:type="dcterms:W3CDTF">2025-10-28T09:21:00Z</dcterms:created>
  <dcterms:modified xsi:type="dcterms:W3CDTF">2026-04-27T14:07:00Z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2522510f-1692-476d-bbda-a01026f6742c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2026-04-27T14:06:21Z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bcd95124-0176-4d9d-aacc-fed0af2b7cd2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